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994" w:rsidRPr="006E15ED" w:rsidRDefault="00CC7994" w:rsidP="006E15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ED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6E15ED" w:rsidRDefault="006E15ED" w:rsidP="006E1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994" w:rsidRPr="006E15ED" w:rsidRDefault="006E15ED" w:rsidP="006E1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7994" w:rsidRPr="006E15ED">
        <w:rPr>
          <w:rFonts w:ascii="Times New Roman" w:hAnsi="Times New Roman" w:cs="Times New Roman"/>
          <w:b/>
          <w:sz w:val="28"/>
          <w:szCs w:val="28"/>
        </w:rPr>
        <w:t>Название</w:t>
      </w:r>
      <w:r w:rsidR="00CC7994" w:rsidRPr="006E15E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CC7994" w:rsidRPr="006E15ED">
        <w:rPr>
          <w:rFonts w:ascii="Times New Roman" w:hAnsi="Times New Roman" w:cs="Times New Roman"/>
          <w:b/>
          <w:sz w:val="28"/>
          <w:szCs w:val="28"/>
        </w:rPr>
        <w:t>рабочей</w:t>
      </w:r>
      <w:r w:rsidR="00CC7994" w:rsidRPr="006E15E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CC7994" w:rsidRPr="006E15ED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CC7994" w:rsidRPr="006E15ED" w:rsidRDefault="006E15ED" w:rsidP="006E1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6E15ED">
        <w:rPr>
          <w:rFonts w:ascii="Times New Roman" w:hAnsi="Times New Roman" w:cs="Times New Roman"/>
          <w:sz w:val="28"/>
          <w:szCs w:val="28"/>
        </w:rPr>
        <w:t>«Окружающий мир»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15ED" w:rsidRDefault="00CC7994" w:rsidP="006E15ED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6E15ED">
        <w:rPr>
          <w:b/>
          <w:sz w:val="28"/>
          <w:szCs w:val="28"/>
        </w:rPr>
        <w:t>Срок,</w:t>
      </w:r>
      <w:r w:rsidRPr="006E15ED">
        <w:rPr>
          <w:b/>
          <w:spacing w:val="-3"/>
          <w:sz w:val="28"/>
          <w:szCs w:val="28"/>
        </w:rPr>
        <w:t xml:space="preserve"> </w:t>
      </w:r>
      <w:r w:rsidRPr="006E15ED">
        <w:rPr>
          <w:b/>
          <w:sz w:val="28"/>
          <w:szCs w:val="28"/>
        </w:rPr>
        <w:t>на</w:t>
      </w:r>
      <w:r w:rsidRPr="006E15ED">
        <w:rPr>
          <w:b/>
          <w:spacing w:val="-3"/>
          <w:sz w:val="28"/>
          <w:szCs w:val="28"/>
        </w:rPr>
        <w:t xml:space="preserve"> </w:t>
      </w:r>
      <w:r w:rsidRPr="006E15ED">
        <w:rPr>
          <w:b/>
          <w:sz w:val="28"/>
          <w:szCs w:val="28"/>
        </w:rPr>
        <w:t>который</w:t>
      </w:r>
      <w:r w:rsidRPr="006E15ED">
        <w:rPr>
          <w:b/>
          <w:spacing w:val="-1"/>
          <w:sz w:val="28"/>
          <w:szCs w:val="28"/>
        </w:rPr>
        <w:t xml:space="preserve"> </w:t>
      </w:r>
      <w:r w:rsidRPr="006E15ED">
        <w:rPr>
          <w:b/>
          <w:sz w:val="28"/>
          <w:szCs w:val="28"/>
        </w:rPr>
        <w:t>разработана</w:t>
      </w:r>
      <w:r w:rsidRPr="006E15ED">
        <w:rPr>
          <w:b/>
          <w:spacing w:val="-3"/>
          <w:sz w:val="28"/>
          <w:szCs w:val="28"/>
        </w:rPr>
        <w:t xml:space="preserve"> </w:t>
      </w:r>
      <w:r w:rsidRPr="006E15ED">
        <w:rPr>
          <w:b/>
          <w:sz w:val="28"/>
          <w:szCs w:val="28"/>
        </w:rPr>
        <w:t>рабочая</w:t>
      </w:r>
      <w:r w:rsidRPr="006E15ED">
        <w:rPr>
          <w:b/>
          <w:spacing w:val="-2"/>
          <w:sz w:val="28"/>
          <w:szCs w:val="28"/>
        </w:rPr>
        <w:t xml:space="preserve"> </w:t>
      </w:r>
      <w:r w:rsidRPr="006E15ED">
        <w:rPr>
          <w:b/>
          <w:sz w:val="28"/>
          <w:szCs w:val="28"/>
        </w:rPr>
        <w:t>программа</w:t>
      </w:r>
      <w:r w:rsidR="00BB1D98" w:rsidRPr="006E15ED">
        <w:rPr>
          <w:sz w:val="28"/>
          <w:szCs w:val="28"/>
        </w:rPr>
        <w:t xml:space="preserve"> </w:t>
      </w:r>
    </w:p>
    <w:p w:rsidR="00CC7994" w:rsidRPr="006E15ED" w:rsidRDefault="00BB1D98" w:rsidP="006E15ED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6E15ED">
        <w:rPr>
          <w:sz w:val="28"/>
          <w:szCs w:val="28"/>
        </w:rPr>
        <w:t>для 1-4 классов</w:t>
      </w:r>
      <w:r w:rsidR="00CC7994" w:rsidRPr="006E15ED">
        <w:rPr>
          <w:sz w:val="28"/>
          <w:szCs w:val="28"/>
        </w:rPr>
        <w:t xml:space="preserve"> начал</w:t>
      </w:r>
      <w:r w:rsidR="006E15ED">
        <w:rPr>
          <w:sz w:val="28"/>
          <w:szCs w:val="28"/>
        </w:rPr>
        <w:t>ьного общего образования на 2024</w:t>
      </w:r>
      <w:r w:rsidRPr="006E15ED">
        <w:rPr>
          <w:sz w:val="28"/>
          <w:szCs w:val="28"/>
        </w:rPr>
        <w:t xml:space="preserve"> - 202</w:t>
      </w:r>
      <w:r w:rsidR="006E15ED">
        <w:rPr>
          <w:sz w:val="28"/>
          <w:szCs w:val="28"/>
        </w:rPr>
        <w:t>5</w:t>
      </w:r>
      <w:r w:rsidR="00CC7994" w:rsidRPr="006E15ED">
        <w:rPr>
          <w:sz w:val="28"/>
          <w:szCs w:val="28"/>
        </w:rPr>
        <w:t> учебный год</w:t>
      </w:r>
    </w:p>
    <w:p w:rsidR="00CC7994" w:rsidRPr="006E15ED" w:rsidRDefault="00CC7994" w:rsidP="006E15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ED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6E15E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6E15E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6E15ED" w:rsidRPr="006E15ED" w:rsidRDefault="006E15ED" w:rsidP="006E15ED">
      <w:pPr>
        <w:pStyle w:val="TableParagraph"/>
        <w:ind w:left="109" w:right="55"/>
        <w:jc w:val="both"/>
        <w:rPr>
          <w:sz w:val="28"/>
          <w:szCs w:val="28"/>
        </w:rPr>
      </w:pPr>
      <w:r w:rsidRPr="006E15ED">
        <w:rPr>
          <w:color w:val="333333"/>
          <w:sz w:val="28"/>
          <w:szCs w:val="28"/>
        </w:rPr>
        <w:t>Рабочая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программа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учебного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предмета</w:t>
      </w:r>
      <w:r w:rsidRPr="006E15ED">
        <w:rPr>
          <w:color w:val="333333"/>
          <w:spacing w:val="36"/>
          <w:sz w:val="28"/>
          <w:szCs w:val="28"/>
        </w:rPr>
        <w:t xml:space="preserve"> </w:t>
      </w:r>
      <w:r w:rsidRPr="006E15ED">
        <w:rPr>
          <w:sz w:val="28"/>
          <w:szCs w:val="28"/>
        </w:rPr>
        <w:t>«Окружающий</w:t>
      </w:r>
      <w:r w:rsidRPr="006E15ED">
        <w:rPr>
          <w:spacing w:val="33"/>
          <w:sz w:val="28"/>
          <w:szCs w:val="28"/>
        </w:rPr>
        <w:t xml:space="preserve"> </w:t>
      </w:r>
      <w:r w:rsidRPr="006E15ED">
        <w:rPr>
          <w:sz w:val="28"/>
          <w:szCs w:val="28"/>
        </w:rPr>
        <w:t>мир»</w:t>
      </w:r>
      <w:r w:rsidRPr="006E15ED">
        <w:rPr>
          <w:spacing w:val="34"/>
          <w:sz w:val="28"/>
          <w:szCs w:val="28"/>
        </w:rPr>
        <w:t xml:space="preserve"> </w:t>
      </w:r>
      <w:r w:rsidRPr="006E15ED">
        <w:rPr>
          <w:sz w:val="28"/>
          <w:szCs w:val="28"/>
        </w:rPr>
        <w:t>(предметная</w:t>
      </w:r>
      <w:r w:rsidRPr="006E15ED">
        <w:rPr>
          <w:spacing w:val="32"/>
          <w:sz w:val="28"/>
          <w:szCs w:val="28"/>
        </w:rPr>
        <w:t xml:space="preserve"> </w:t>
      </w:r>
      <w:r w:rsidRPr="006E15ED">
        <w:rPr>
          <w:sz w:val="28"/>
          <w:szCs w:val="28"/>
        </w:rPr>
        <w:t>область</w:t>
      </w:r>
      <w:r w:rsidRPr="006E15ED">
        <w:rPr>
          <w:spacing w:val="33"/>
          <w:sz w:val="28"/>
          <w:szCs w:val="28"/>
        </w:rPr>
        <w:t xml:space="preserve"> </w:t>
      </w:r>
      <w:r w:rsidRPr="006E15ED">
        <w:rPr>
          <w:sz w:val="28"/>
          <w:szCs w:val="28"/>
        </w:rPr>
        <w:t>«Обществознание</w:t>
      </w:r>
      <w:r w:rsidRPr="006E15ED">
        <w:rPr>
          <w:spacing w:val="34"/>
          <w:sz w:val="28"/>
          <w:szCs w:val="28"/>
        </w:rPr>
        <w:t xml:space="preserve"> </w:t>
      </w:r>
      <w:r w:rsidRPr="006E15ED">
        <w:rPr>
          <w:sz w:val="28"/>
          <w:szCs w:val="28"/>
        </w:rPr>
        <w:t>и</w:t>
      </w:r>
      <w:r w:rsidRPr="006E15ED">
        <w:rPr>
          <w:spacing w:val="33"/>
          <w:sz w:val="28"/>
          <w:szCs w:val="28"/>
        </w:rPr>
        <w:t xml:space="preserve"> </w:t>
      </w:r>
      <w:r w:rsidRPr="006E15ED">
        <w:rPr>
          <w:sz w:val="28"/>
          <w:szCs w:val="28"/>
        </w:rPr>
        <w:t>естествознание»</w:t>
      </w:r>
      <w:r w:rsidRPr="006E15ED">
        <w:rPr>
          <w:spacing w:val="-57"/>
          <w:sz w:val="28"/>
          <w:szCs w:val="28"/>
        </w:rPr>
        <w:t xml:space="preserve"> </w:t>
      </w:r>
      <w:r w:rsidRPr="006E15ED">
        <w:rPr>
          <w:sz w:val="28"/>
          <w:szCs w:val="28"/>
        </w:rPr>
        <w:t>(«Окружающий</w:t>
      </w:r>
      <w:r w:rsidRPr="006E15ED">
        <w:rPr>
          <w:spacing w:val="32"/>
          <w:sz w:val="28"/>
          <w:szCs w:val="28"/>
        </w:rPr>
        <w:t xml:space="preserve"> </w:t>
      </w:r>
      <w:r w:rsidRPr="006E15ED">
        <w:rPr>
          <w:sz w:val="28"/>
          <w:szCs w:val="28"/>
        </w:rPr>
        <w:t>мир»)</w:t>
      </w:r>
      <w:r w:rsidRPr="006E15ED">
        <w:rPr>
          <w:spacing w:val="48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на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уровне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начального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общего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образования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составлена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на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основе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Требований</w:t>
      </w:r>
      <w:r w:rsidRPr="006E15ED">
        <w:rPr>
          <w:color w:val="333333"/>
          <w:spacing w:val="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к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результатам</w:t>
      </w:r>
      <w:r w:rsidRPr="006E15ED">
        <w:rPr>
          <w:color w:val="333333"/>
          <w:spacing w:val="32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освоения</w:t>
      </w:r>
      <w:r w:rsidRPr="006E15ED">
        <w:rPr>
          <w:color w:val="333333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программы начального общего образования Федерального государственного образовательного стандарта начального общего</w:t>
      </w:r>
      <w:r w:rsidRPr="006E15ED">
        <w:rPr>
          <w:color w:val="333333"/>
          <w:spacing w:val="1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образования, Федеральной образовательной программы начального общего образования, Федеральной рабочей программы по</w:t>
      </w:r>
      <w:r w:rsidRPr="006E15ED">
        <w:rPr>
          <w:color w:val="333333"/>
          <w:spacing w:val="1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учебному предмету «Окружающий мир», а также ориентирована на целевые приоритеты, сформулированные в федеральной</w:t>
      </w:r>
      <w:r w:rsidRPr="006E15ED">
        <w:rPr>
          <w:color w:val="333333"/>
          <w:spacing w:val="1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рабочей</w:t>
      </w:r>
      <w:r w:rsidRPr="006E15ED">
        <w:rPr>
          <w:color w:val="333333"/>
          <w:spacing w:val="-1"/>
          <w:sz w:val="28"/>
          <w:szCs w:val="28"/>
        </w:rPr>
        <w:t xml:space="preserve"> </w:t>
      </w:r>
      <w:r w:rsidRPr="006E15ED">
        <w:rPr>
          <w:color w:val="333333"/>
          <w:sz w:val="28"/>
          <w:szCs w:val="28"/>
        </w:rPr>
        <w:t>программе воспитания.</w:t>
      </w:r>
    </w:p>
    <w:p w:rsidR="00CC7994" w:rsidRPr="006E15ED" w:rsidRDefault="00CC7994" w:rsidP="006E15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ED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«Окружающий мир»</w:t>
      </w:r>
    </w:p>
    <w:p w:rsidR="00CC7994" w:rsidRPr="006E15ED" w:rsidRDefault="00CC7994" w:rsidP="006E15ED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CC7994" w:rsidRPr="006E15ED" w:rsidRDefault="00CC7994" w:rsidP="006E15ED">
      <w:pPr>
        <w:numPr>
          <w:ilvl w:val="0"/>
          <w:numId w:val="5"/>
        </w:numPr>
        <w:spacing w:after="0" w:line="240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 </w:t>
      </w:r>
    </w:p>
    <w:p w:rsidR="00CC7994" w:rsidRPr="006E15ED" w:rsidRDefault="00CC7994" w:rsidP="006E15ED">
      <w:pPr>
        <w:numPr>
          <w:ilvl w:val="0"/>
          <w:numId w:val="5"/>
        </w:numPr>
        <w:spacing w:after="0" w:line="240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6E15ED">
        <w:rPr>
          <w:rFonts w:ascii="Times New Roman" w:hAnsi="Times New Roman" w:cs="Times New Roman"/>
          <w:sz w:val="28"/>
          <w:szCs w:val="28"/>
        </w:rPr>
        <w:t>умений  и</w:t>
      </w:r>
      <w:proofErr w:type="gramEnd"/>
      <w:r w:rsidRPr="006E15ED">
        <w:rPr>
          <w:rFonts w:ascii="Times New Roman" w:hAnsi="Times New Roman" w:cs="Times New Roman"/>
          <w:sz w:val="28"/>
          <w:szCs w:val="28"/>
        </w:rPr>
        <w:t>  навыков  применять  полученные  знания в реальной  учебной  и  жизненной  практике,  связанной 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 </w:t>
      </w:r>
    </w:p>
    <w:p w:rsidR="00CC7994" w:rsidRPr="006E15ED" w:rsidRDefault="00CC7994" w:rsidP="006E15ED">
      <w:pPr>
        <w:numPr>
          <w:ilvl w:val="0"/>
          <w:numId w:val="5"/>
        </w:numPr>
        <w:spacing w:after="0" w:line="240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 </w:t>
      </w:r>
    </w:p>
    <w:p w:rsidR="00CC7994" w:rsidRPr="006E15ED" w:rsidRDefault="00CC7994" w:rsidP="006E15ED">
      <w:pPr>
        <w:numPr>
          <w:ilvl w:val="0"/>
          <w:numId w:val="5"/>
        </w:numPr>
        <w:spacing w:after="0" w:line="240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 xml:space="preserve"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</w:t>
      </w:r>
      <w:proofErr w:type="gramStart"/>
      <w:r w:rsidRPr="006E15ED">
        <w:rPr>
          <w:rFonts w:ascii="Times New Roman" w:hAnsi="Times New Roman" w:cs="Times New Roman"/>
          <w:sz w:val="28"/>
          <w:szCs w:val="28"/>
        </w:rPr>
        <w:t>людям,  уважительного</w:t>
      </w:r>
      <w:proofErr w:type="gramEnd"/>
      <w:r w:rsidRPr="006E15ED">
        <w:rPr>
          <w:rFonts w:ascii="Times New Roman" w:hAnsi="Times New Roman" w:cs="Times New Roman"/>
          <w:sz w:val="28"/>
          <w:szCs w:val="28"/>
        </w:rPr>
        <w:t>  отношения  к их взглядам, мнению и индивидуальности.</w:t>
      </w:r>
    </w:p>
    <w:p w:rsidR="00CC7994" w:rsidRPr="006E15ED" w:rsidRDefault="00CC7994" w:rsidP="006E15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ED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учебного предмета «Окружающий мир» в учебном плане</w:t>
      </w:r>
    </w:p>
    <w:p w:rsidR="00BB1D98" w:rsidRPr="00C61430" w:rsidRDefault="00BB1D98" w:rsidP="00C6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Общее 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количество</w:t>
      </w:r>
      <w:proofErr w:type="gramEnd"/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часов, 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отведённых 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на </w:t>
      </w:r>
      <w:r w:rsidRPr="00C61430">
        <w:rPr>
          <w:rFonts w:ascii="Times New Roman" w:hAnsi="Times New Roman" w:cs="Times New Roman"/>
          <w:spacing w:val="39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 xml:space="preserve">изучение 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курса</w:t>
      </w:r>
    </w:p>
    <w:p w:rsidR="00BB1D98" w:rsidRPr="00C61430" w:rsidRDefault="00BB1D98" w:rsidP="00C6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430">
        <w:rPr>
          <w:rFonts w:ascii="Times New Roman" w:hAnsi="Times New Roman" w:cs="Times New Roman"/>
          <w:w w:val="115"/>
          <w:sz w:val="28"/>
          <w:szCs w:val="28"/>
        </w:rPr>
        <w:t>«Окружающий</w:t>
      </w:r>
      <w:r w:rsidRPr="00C61430">
        <w:rPr>
          <w:rFonts w:ascii="Times New Roman" w:hAnsi="Times New Roman" w:cs="Times New Roman"/>
          <w:spacing w:val="37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мир»,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—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270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часов</w:t>
      </w:r>
      <w:r w:rsidRPr="00C61430">
        <w:rPr>
          <w:rFonts w:ascii="Times New Roman" w:hAnsi="Times New Roman" w:cs="Times New Roman"/>
          <w:spacing w:val="37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(два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часа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в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неделю</w:t>
      </w:r>
      <w:r w:rsidRPr="00C61430">
        <w:rPr>
          <w:rFonts w:ascii="Times New Roman" w:hAnsi="Times New Roman" w:cs="Times New Roman"/>
          <w:spacing w:val="37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в</w:t>
      </w:r>
      <w:r w:rsidRPr="00C61430">
        <w:rPr>
          <w:rFonts w:ascii="Times New Roman" w:hAnsi="Times New Roman" w:cs="Times New Roman"/>
          <w:spacing w:val="3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каждом</w:t>
      </w:r>
      <w:r w:rsidRPr="00C61430">
        <w:rPr>
          <w:rFonts w:ascii="Times New Roman" w:hAnsi="Times New Roman" w:cs="Times New Roman"/>
          <w:spacing w:val="5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классе):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1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класс</w:t>
      </w:r>
      <w:r w:rsidRPr="00C61430">
        <w:rPr>
          <w:rFonts w:ascii="Times New Roman" w:hAnsi="Times New Roman" w:cs="Times New Roman"/>
          <w:spacing w:val="5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—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66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часов,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2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класс</w:t>
      </w:r>
      <w:r w:rsidRPr="00C61430">
        <w:rPr>
          <w:rFonts w:ascii="Times New Roman" w:hAnsi="Times New Roman" w:cs="Times New Roman"/>
          <w:spacing w:val="5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—</w:t>
      </w:r>
      <w:r w:rsidRPr="00C61430">
        <w:rPr>
          <w:rFonts w:ascii="Times New Roman" w:hAnsi="Times New Roman" w:cs="Times New Roman"/>
          <w:spacing w:val="5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68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часов,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3</w:t>
      </w:r>
      <w:r w:rsidRPr="00C61430">
        <w:rPr>
          <w:rFonts w:ascii="Times New Roman" w:hAnsi="Times New Roman" w:cs="Times New Roman"/>
          <w:spacing w:val="6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класс</w:t>
      </w:r>
      <w:r w:rsidRPr="00C61430">
        <w:rPr>
          <w:rFonts w:ascii="Times New Roman" w:hAnsi="Times New Roman" w:cs="Times New Roman"/>
          <w:spacing w:val="5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—68</w:t>
      </w:r>
      <w:r w:rsidRPr="00C61430">
        <w:rPr>
          <w:rFonts w:ascii="Times New Roman" w:hAnsi="Times New Roman" w:cs="Times New Roman"/>
          <w:spacing w:val="17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часов,</w:t>
      </w:r>
      <w:r w:rsidRPr="00C61430">
        <w:rPr>
          <w:rFonts w:ascii="Times New Roman" w:hAnsi="Times New Roman" w:cs="Times New Roman"/>
          <w:spacing w:val="1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4</w:t>
      </w:r>
      <w:r w:rsidRPr="00C61430">
        <w:rPr>
          <w:rFonts w:ascii="Times New Roman" w:hAnsi="Times New Roman" w:cs="Times New Roman"/>
          <w:spacing w:val="1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класс</w:t>
      </w:r>
      <w:r w:rsidRPr="00C61430">
        <w:rPr>
          <w:rFonts w:ascii="Times New Roman" w:hAnsi="Times New Roman" w:cs="Times New Roman"/>
          <w:spacing w:val="1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—</w:t>
      </w:r>
      <w:r w:rsidRPr="00C61430">
        <w:rPr>
          <w:rFonts w:ascii="Times New Roman" w:hAnsi="Times New Roman" w:cs="Times New Roman"/>
          <w:spacing w:val="18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w w:val="115"/>
          <w:sz w:val="28"/>
          <w:szCs w:val="28"/>
        </w:rPr>
        <w:t>68</w:t>
      </w:r>
      <w:r w:rsidRPr="00C61430">
        <w:rPr>
          <w:rFonts w:ascii="Times New Roman" w:hAnsi="Times New Roman" w:cs="Times New Roman"/>
          <w:spacing w:val="18"/>
          <w:w w:val="115"/>
          <w:sz w:val="28"/>
          <w:szCs w:val="28"/>
        </w:rPr>
        <w:t xml:space="preserve"> </w:t>
      </w:r>
      <w:proofErr w:type="gramStart"/>
      <w:r w:rsidRPr="00C61430">
        <w:rPr>
          <w:rFonts w:ascii="Times New Roman" w:hAnsi="Times New Roman" w:cs="Times New Roman"/>
          <w:w w:val="115"/>
          <w:sz w:val="28"/>
          <w:szCs w:val="28"/>
        </w:rPr>
        <w:t>часов</w:t>
      </w:r>
      <w:r w:rsidRPr="00C61430">
        <w:rPr>
          <w:rFonts w:ascii="Times New Roman" w:hAnsi="Times New Roman" w:cs="Times New Roman"/>
          <w:spacing w:val="-20"/>
          <w:w w:val="115"/>
          <w:sz w:val="28"/>
          <w:szCs w:val="28"/>
        </w:rPr>
        <w:t xml:space="preserve"> </w:t>
      </w:r>
      <w:r w:rsidRPr="00C614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994" w:rsidRPr="006E15ED" w:rsidRDefault="00CC7994" w:rsidP="006E1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E15ED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 ресурсы сети Интернет</w:t>
      </w:r>
    </w:p>
    <w:p w:rsidR="00CC7994" w:rsidRPr="006E15ED" w:rsidRDefault="00CC7994" w:rsidP="006E15E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CC7994" w:rsidRPr="006E15ED" w:rsidRDefault="00CC7994" w:rsidP="006E15E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iCs/>
          <w:sz w:val="28"/>
          <w:szCs w:val="28"/>
        </w:rPr>
        <w:t>Российская электронная школа (resh.edu.ru);</w:t>
      </w:r>
    </w:p>
    <w:p w:rsidR="00CC7994" w:rsidRPr="006E15ED" w:rsidRDefault="00CC7994" w:rsidP="006E15E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6E15ED">
        <w:rPr>
          <w:rFonts w:ascii="Times New Roman" w:hAnsi="Times New Roman" w:cs="Times New Roman"/>
          <w:iCs/>
          <w:sz w:val="28"/>
          <w:szCs w:val="28"/>
        </w:rPr>
        <w:t>Учи.ру</w:t>
      </w:r>
      <w:proofErr w:type="spellEnd"/>
      <w:r w:rsidRPr="006E15ED">
        <w:rPr>
          <w:rFonts w:ascii="Times New Roman" w:hAnsi="Times New Roman" w:cs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CC7994" w:rsidRPr="006E15ED" w:rsidRDefault="00CC7994" w:rsidP="006E15E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6E15ED">
        <w:rPr>
          <w:rFonts w:ascii="Times New Roman" w:hAnsi="Times New Roman" w:cs="Times New Roman"/>
          <w:iCs/>
          <w:sz w:val="28"/>
          <w:szCs w:val="28"/>
        </w:rPr>
        <w:t>Инфоурок</w:t>
      </w:r>
      <w:proofErr w:type="spellEnd"/>
      <w:r w:rsidRPr="006E15ED">
        <w:rPr>
          <w:rFonts w:ascii="Times New Roman" w:hAnsi="Times New Roman" w:cs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6E15ED">
        <w:rPr>
          <w:rFonts w:ascii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6E15ED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Pr="006E15ED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6E15ED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CC7994" w:rsidRPr="006E15ED" w:rsidRDefault="00CC7994" w:rsidP="006E15E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bookmarkEnd w:id="0"/>
    <w:p w:rsidR="00CC7994" w:rsidRPr="006E15ED" w:rsidRDefault="00CC7994" w:rsidP="006E1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ED">
        <w:rPr>
          <w:rFonts w:ascii="Times New Roman" w:hAnsi="Times New Roman" w:cs="Times New Roman"/>
          <w:b/>
          <w:sz w:val="28"/>
          <w:szCs w:val="28"/>
        </w:rPr>
        <w:t>Список</w:t>
      </w:r>
      <w:r w:rsidRPr="006E15E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>приложений</w:t>
      </w:r>
      <w:r w:rsidRPr="006E15E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>к</w:t>
      </w:r>
      <w:r w:rsidRPr="006E15E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6E15E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E15ED">
        <w:rPr>
          <w:rFonts w:ascii="Times New Roman" w:hAnsi="Times New Roman" w:cs="Times New Roman"/>
          <w:b/>
          <w:sz w:val="28"/>
          <w:szCs w:val="28"/>
        </w:rPr>
        <w:t>программе</w:t>
      </w:r>
    </w:p>
    <w:p w:rsidR="00CC7994" w:rsidRPr="006E15ED" w:rsidRDefault="00CC7994" w:rsidP="006E15ED">
      <w:pPr>
        <w:tabs>
          <w:tab w:val="left" w:pos="567"/>
          <w:tab w:val="left" w:pos="709"/>
          <w:tab w:val="left" w:pos="993"/>
          <w:tab w:val="left" w:pos="20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ED">
        <w:rPr>
          <w:rFonts w:ascii="Times New Roman" w:hAnsi="Times New Roman" w:cs="Times New Roman"/>
          <w:sz w:val="28"/>
          <w:szCs w:val="28"/>
        </w:rPr>
        <w:t>Приложение 1 «тематики проектов»</w:t>
      </w:r>
    </w:p>
    <w:p w:rsidR="00204145" w:rsidRPr="006E15ED" w:rsidRDefault="00204145" w:rsidP="006E1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4145" w:rsidRPr="006E15ED" w:rsidSect="00455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324FC6"/>
    <w:multiLevelType w:val="multilevel"/>
    <w:tmpl w:val="96687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48A"/>
    <w:rsid w:val="00204145"/>
    <w:rsid w:val="0032048A"/>
    <w:rsid w:val="00455A0E"/>
    <w:rsid w:val="00455E1C"/>
    <w:rsid w:val="006E15ED"/>
    <w:rsid w:val="00724EC1"/>
    <w:rsid w:val="00BB1D98"/>
    <w:rsid w:val="00C61430"/>
    <w:rsid w:val="00C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AC20F"/>
  <w15:docId w15:val="{C2C30FEF-F1A0-4DAA-B18E-5FBF0C0F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55E1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55E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4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55E1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8"/>
    <w:locked/>
    <w:rsid w:val="00455E1C"/>
    <w:rPr>
      <w:rFonts w:ascii="Calibri" w:eastAsia="Calibri" w:hAnsi="Calibri"/>
    </w:rPr>
  </w:style>
  <w:style w:type="paragraph" w:styleId="a8">
    <w:name w:val="No Spacing"/>
    <w:link w:val="a7"/>
    <w:qFormat/>
    <w:rsid w:val="00455E1C"/>
    <w:pPr>
      <w:spacing w:after="0" w:line="240" w:lineRule="auto"/>
    </w:pPr>
    <w:rPr>
      <w:rFonts w:ascii="Calibri" w:eastAsia="Calibri" w:hAnsi="Calibri"/>
    </w:rPr>
  </w:style>
  <w:style w:type="character" w:styleId="a9">
    <w:name w:val="Hyperlink"/>
    <w:basedOn w:val="a0"/>
    <w:uiPriority w:val="99"/>
    <w:unhideWhenUsed/>
    <w:rsid w:val="00455E1C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CC7994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styleId="aa">
    <w:name w:val="Strong"/>
    <w:qFormat/>
    <w:rsid w:val="00BB1D98"/>
    <w:rPr>
      <w:rFonts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6E15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7</cp:revision>
  <dcterms:created xsi:type="dcterms:W3CDTF">2022-06-10T12:29:00Z</dcterms:created>
  <dcterms:modified xsi:type="dcterms:W3CDTF">2025-03-27T09:33:00Z</dcterms:modified>
</cp:coreProperties>
</file>